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D9" w:rsidRDefault="00B468D9" w:rsidP="006438C4">
      <w:pPr>
        <w:rPr>
          <w:rFonts w:ascii="Trebuchet MS" w:hAnsi="Trebuchet MS"/>
        </w:rPr>
      </w:pPr>
      <w:r>
        <w:rPr>
          <w:rFonts w:ascii="Trebuchet MS" w:hAnsi="Trebuchet MS"/>
        </w:rPr>
        <w:t>Date</w:t>
      </w:r>
      <w:r w:rsidR="006438C4">
        <w:rPr>
          <w:rFonts w:ascii="Trebuchet MS" w:hAnsi="Trebuchet MS"/>
        </w:rPr>
        <w:t xml:space="preserve"> </w:t>
      </w:r>
    </w:p>
    <w:p w:rsidR="00CB4956" w:rsidRDefault="0004009F" w:rsidP="006438C4">
      <w:pPr>
        <w:rPr>
          <w:rFonts w:ascii="Trebuchet MS" w:hAnsi="Trebuchet MS"/>
        </w:rPr>
      </w:pPr>
      <w:r w:rsidRPr="00B468D9">
        <w:rPr>
          <w:rFonts w:ascii="Trebuchet MS" w:hAnsi="Trebuchet MS"/>
        </w:rPr>
        <w:t xml:space="preserve">Dear </w:t>
      </w:r>
      <w:proofErr w:type="spellStart"/>
      <w:r w:rsidRPr="00B468D9">
        <w:rPr>
          <w:rFonts w:ascii="Trebuchet MS" w:hAnsi="Trebuchet MS"/>
        </w:rPr>
        <w:t>Firstname</w:t>
      </w:r>
      <w:proofErr w:type="spellEnd"/>
      <w:r w:rsidRPr="00B468D9">
        <w:rPr>
          <w:rFonts w:ascii="Trebuchet MS" w:hAnsi="Trebuchet MS"/>
        </w:rPr>
        <w:t xml:space="preserve"> </w:t>
      </w:r>
      <w:proofErr w:type="spellStart"/>
      <w:r w:rsidRPr="00B468D9">
        <w:rPr>
          <w:rFonts w:ascii="Trebuchet MS" w:hAnsi="Trebuchet MS"/>
        </w:rPr>
        <w:t>Lastname</w:t>
      </w:r>
      <w:proofErr w:type="spellEnd"/>
    </w:p>
    <w:p w:rsidR="00B468D9" w:rsidRDefault="00B468D9" w:rsidP="006438C4">
      <w:pPr>
        <w:rPr>
          <w:rFonts w:ascii="Trebuchet MS" w:hAnsi="Trebuchet MS"/>
        </w:rPr>
      </w:pPr>
      <w:r>
        <w:rPr>
          <w:rFonts w:ascii="Trebuchet MS" w:hAnsi="Trebuchet MS"/>
        </w:rPr>
        <w:t>Address</w:t>
      </w:r>
    </w:p>
    <w:p w:rsidR="00B468D9" w:rsidRDefault="00B468D9" w:rsidP="006438C4">
      <w:pPr>
        <w:rPr>
          <w:rFonts w:ascii="Trebuchet MS" w:hAnsi="Trebuchet MS"/>
        </w:rPr>
      </w:pPr>
      <w:r>
        <w:rPr>
          <w:rFonts w:ascii="Trebuchet MS" w:hAnsi="Trebuchet MS"/>
        </w:rPr>
        <w:t>City, ST ZIP</w:t>
      </w:r>
    </w:p>
    <w:p w:rsidR="00B468D9" w:rsidRDefault="00B468D9" w:rsidP="006438C4">
      <w:pPr>
        <w:rPr>
          <w:rFonts w:ascii="Trebuchet MS" w:hAnsi="Trebuchet MS"/>
        </w:rPr>
      </w:pPr>
    </w:p>
    <w:p w:rsidR="00B468D9" w:rsidRDefault="00B468D9" w:rsidP="006438C4">
      <w:pPr>
        <w:rPr>
          <w:rFonts w:ascii="Trebuchet MS" w:hAnsi="Trebuchet MS"/>
        </w:rPr>
      </w:pPr>
      <w:r>
        <w:rPr>
          <w:rFonts w:ascii="Trebuchet MS" w:hAnsi="Trebuchet MS"/>
        </w:rPr>
        <w:t xml:space="preserve">Dear </w:t>
      </w:r>
      <w:proofErr w:type="spellStart"/>
      <w:r w:rsidR="006438C4">
        <w:rPr>
          <w:rFonts w:ascii="Trebuchet MS" w:hAnsi="Trebuchet MS"/>
        </w:rPr>
        <w:t>First</w:t>
      </w:r>
      <w:r>
        <w:rPr>
          <w:rFonts w:ascii="Trebuchet MS" w:hAnsi="Trebuchet MS"/>
        </w:rPr>
        <w:t>Name</w:t>
      </w:r>
      <w:proofErr w:type="spellEnd"/>
      <w:r>
        <w:rPr>
          <w:rFonts w:ascii="Trebuchet MS" w:hAnsi="Trebuchet MS"/>
        </w:rPr>
        <w:t>:</w:t>
      </w:r>
    </w:p>
    <w:p w:rsidR="0004009F" w:rsidRPr="00B468D9" w:rsidRDefault="00860DD7" w:rsidP="006438C4">
      <w:pPr>
        <w:rPr>
          <w:rFonts w:ascii="Trebuchet MS" w:hAnsi="Trebuchet MS"/>
          <w:b/>
        </w:rPr>
      </w:pPr>
      <w:r w:rsidRPr="00860DD7">
        <w:rPr>
          <w:rFonts w:ascii="Trebuchet MS" w:hAnsi="Trebuchet MS"/>
          <w:b/>
          <w:color w:val="FF0000"/>
        </w:rPr>
        <w:t>Bank Name Insert</w:t>
      </w:r>
      <w:r w:rsidR="0004009F" w:rsidRPr="00860DD7">
        <w:rPr>
          <w:rFonts w:ascii="Trebuchet MS" w:hAnsi="Trebuchet MS"/>
          <w:b/>
          <w:color w:val="FF0000"/>
        </w:rPr>
        <w:t xml:space="preserve"> </w:t>
      </w:r>
      <w:r w:rsidR="0004009F" w:rsidRPr="00B468D9">
        <w:rPr>
          <w:rFonts w:ascii="Trebuchet MS" w:hAnsi="Trebuchet MS"/>
          <w:b/>
        </w:rPr>
        <w:t>is pleased to introduce a new Self-Directed Individual Retirement (IRA) program.</w:t>
      </w:r>
    </w:p>
    <w:p w:rsidR="0004009F" w:rsidRPr="00B468D9" w:rsidRDefault="0004009F" w:rsidP="006438C4">
      <w:pPr>
        <w:rPr>
          <w:rFonts w:ascii="Trebuchet MS" w:hAnsi="Trebuchet MS"/>
        </w:rPr>
      </w:pPr>
      <w:r w:rsidRPr="00B468D9">
        <w:rPr>
          <w:rFonts w:ascii="Trebuchet MS" w:hAnsi="Trebuchet MS"/>
        </w:rPr>
        <w:t xml:space="preserve">This program was developed in response to requests from current and prospective shareholders of </w:t>
      </w:r>
      <w:r w:rsidR="00860DD7" w:rsidRPr="00860DD7">
        <w:rPr>
          <w:rFonts w:ascii="Trebuchet MS" w:hAnsi="Trebuchet MS"/>
          <w:color w:val="FF0000"/>
        </w:rPr>
        <w:t>Bank Holding Company Name Insert</w:t>
      </w:r>
      <w:r w:rsidRPr="00B468D9">
        <w:rPr>
          <w:rFonts w:ascii="Trebuchet MS" w:hAnsi="Trebuchet MS"/>
        </w:rPr>
        <w:t xml:space="preserve">, the holding company of </w:t>
      </w:r>
      <w:r w:rsidR="00860DD7" w:rsidRPr="00860DD7">
        <w:rPr>
          <w:rFonts w:ascii="Trebuchet MS" w:hAnsi="Trebuchet MS"/>
          <w:color w:val="FF0000"/>
        </w:rPr>
        <w:t>Bank Name Insert</w:t>
      </w:r>
      <w:r w:rsidRPr="00B468D9">
        <w:rPr>
          <w:rFonts w:ascii="Trebuchet MS" w:hAnsi="Trebuchet MS"/>
        </w:rPr>
        <w:t xml:space="preserve">. The Self-Directed IRA will allow owners to </w:t>
      </w:r>
      <w:r w:rsidR="00963E2A">
        <w:rPr>
          <w:rFonts w:ascii="Trebuchet MS" w:hAnsi="Trebuchet MS"/>
        </w:rPr>
        <w:t xml:space="preserve">both </w:t>
      </w:r>
      <w:r w:rsidRPr="00B468D9">
        <w:rPr>
          <w:rFonts w:ascii="Trebuchet MS" w:hAnsi="Trebuchet MS"/>
        </w:rPr>
        <w:t xml:space="preserve">hold current or future shares of </w:t>
      </w:r>
      <w:r w:rsidR="00860DD7">
        <w:rPr>
          <w:rFonts w:ascii="Trebuchet MS" w:hAnsi="Trebuchet MS"/>
          <w:color w:val="FF0000"/>
        </w:rPr>
        <w:t xml:space="preserve">Bank Holding Company Name Insert </w:t>
      </w:r>
      <w:r w:rsidRPr="00B468D9">
        <w:rPr>
          <w:rFonts w:ascii="Trebuchet MS" w:hAnsi="Trebuchet MS"/>
        </w:rPr>
        <w:t>stock</w:t>
      </w:r>
      <w:r w:rsidR="00E96756">
        <w:rPr>
          <w:rFonts w:ascii="Trebuchet MS" w:hAnsi="Trebuchet MS"/>
        </w:rPr>
        <w:t xml:space="preserve"> in an IRA and </w:t>
      </w:r>
      <w:r w:rsidR="0028189B">
        <w:rPr>
          <w:rFonts w:ascii="Trebuchet MS" w:hAnsi="Trebuchet MS"/>
        </w:rPr>
        <w:t>provide</w:t>
      </w:r>
      <w:r w:rsidRPr="00B468D9">
        <w:rPr>
          <w:rFonts w:ascii="Trebuchet MS" w:hAnsi="Trebuchet MS"/>
        </w:rPr>
        <w:t xml:space="preserve"> the opportunity to invest in a stock with potential for long-term growth</w:t>
      </w:r>
      <w:r w:rsidR="00E96756">
        <w:rPr>
          <w:rFonts w:ascii="Trebuchet MS" w:hAnsi="Trebuchet MS"/>
        </w:rPr>
        <w:t>.</w:t>
      </w:r>
    </w:p>
    <w:p w:rsidR="0004009F" w:rsidRPr="0004009F" w:rsidRDefault="0004009F" w:rsidP="006438C4">
      <w:pPr>
        <w:rPr>
          <w:rFonts w:ascii="Trebuchet MS" w:hAnsi="Trebuchet MS"/>
        </w:rPr>
      </w:pPr>
      <w:r w:rsidRPr="00B468D9">
        <w:rPr>
          <w:rFonts w:ascii="Trebuchet MS" w:hAnsi="Trebuchet MS"/>
        </w:rPr>
        <w:t xml:space="preserve">Our IRA team has worked diligently over the last few months to develop this special program and on behalf of the Board of Directors of </w:t>
      </w:r>
      <w:r w:rsidR="00860DD7">
        <w:rPr>
          <w:rFonts w:ascii="Trebuchet MS" w:hAnsi="Trebuchet MS"/>
          <w:color w:val="FF0000"/>
        </w:rPr>
        <w:t>Bank Holding Company Name Insert</w:t>
      </w:r>
      <w:r w:rsidRPr="00B468D9">
        <w:rPr>
          <w:rFonts w:ascii="Trebuchet MS" w:hAnsi="Trebuchet MS"/>
        </w:rPr>
        <w:t xml:space="preserve"> and management of </w:t>
      </w:r>
      <w:r w:rsidR="00860DD7" w:rsidRPr="00860DD7">
        <w:rPr>
          <w:rFonts w:ascii="Trebuchet MS" w:hAnsi="Trebuchet MS"/>
          <w:color w:val="FF0000"/>
        </w:rPr>
        <w:t>Bank Name Insert</w:t>
      </w:r>
      <w:r w:rsidRPr="00B468D9">
        <w:rPr>
          <w:rFonts w:ascii="Trebuchet MS" w:hAnsi="Trebuchet MS"/>
        </w:rPr>
        <w:t>,</w:t>
      </w:r>
      <w:r w:rsidR="00963E2A">
        <w:rPr>
          <w:rFonts w:ascii="Trebuchet MS" w:hAnsi="Trebuchet MS"/>
        </w:rPr>
        <w:t xml:space="preserve"> </w:t>
      </w:r>
      <w:r w:rsidRPr="00B468D9">
        <w:rPr>
          <w:rFonts w:ascii="Trebuchet MS" w:hAnsi="Trebuchet MS"/>
        </w:rPr>
        <w:t xml:space="preserve">I would like to personally invite you to learn more on how a self-directed IRA and </w:t>
      </w:r>
      <w:r w:rsidR="00860DD7">
        <w:rPr>
          <w:rFonts w:ascii="Trebuchet MS" w:hAnsi="Trebuchet MS"/>
          <w:color w:val="FF0000"/>
        </w:rPr>
        <w:t>Bank Holding Company Name Insert</w:t>
      </w:r>
      <w:r w:rsidRPr="00B468D9">
        <w:rPr>
          <w:rFonts w:ascii="Trebuchet MS" w:hAnsi="Trebuchet MS"/>
        </w:rPr>
        <w:t xml:space="preserve"> stock might be of value to you. </w:t>
      </w:r>
      <w:r w:rsidRPr="0004009F">
        <w:rPr>
          <w:rFonts w:ascii="Trebuchet MS" w:hAnsi="Trebuchet MS"/>
        </w:rPr>
        <w:t xml:space="preserve">While we recognize that a Self-Directed IRA is not suited for every investor, we would like to acquaint you with the many features of this </w:t>
      </w:r>
      <w:r w:rsidR="00963E2A">
        <w:rPr>
          <w:rFonts w:ascii="Trebuchet MS" w:hAnsi="Trebuchet MS"/>
        </w:rPr>
        <w:t>investment tool</w:t>
      </w:r>
      <w:r w:rsidRPr="0004009F">
        <w:rPr>
          <w:rFonts w:ascii="Trebuchet MS" w:hAnsi="Trebuchet MS"/>
        </w:rPr>
        <w:t xml:space="preserve">. </w:t>
      </w:r>
    </w:p>
    <w:p w:rsidR="0004009F" w:rsidRPr="0004009F" w:rsidRDefault="00B468D9" w:rsidP="006438C4">
      <w:pPr>
        <w:spacing w:after="200"/>
        <w:rPr>
          <w:rFonts w:ascii="Trebuchet MS" w:hAnsi="Trebuchet MS"/>
        </w:rPr>
      </w:pPr>
      <w:r>
        <w:rPr>
          <w:rFonts w:ascii="Trebuchet MS" w:hAnsi="Trebuchet MS"/>
        </w:rPr>
        <w:t>In the next few days, y</w:t>
      </w:r>
      <w:r w:rsidR="0004009F" w:rsidRPr="0004009F">
        <w:rPr>
          <w:rFonts w:ascii="Trebuchet MS" w:hAnsi="Trebuchet MS"/>
        </w:rPr>
        <w:t xml:space="preserve">ou will be receiving a special invitation by phone to meet at your local </w:t>
      </w:r>
      <w:r w:rsidR="00860DD7" w:rsidRPr="00860DD7">
        <w:rPr>
          <w:rFonts w:ascii="Trebuchet MS" w:hAnsi="Trebuchet MS"/>
          <w:color w:val="FF0000"/>
        </w:rPr>
        <w:t>Bank Name Insert</w:t>
      </w:r>
      <w:r w:rsidR="0004009F" w:rsidRPr="00860DD7">
        <w:rPr>
          <w:rFonts w:ascii="Trebuchet MS" w:hAnsi="Trebuchet MS"/>
          <w:color w:val="FF0000"/>
        </w:rPr>
        <w:t xml:space="preserve"> </w:t>
      </w:r>
      <w:r w:rsidR="0004009F" w:rsidRPr="0004009F">
        <w:rPr>
          <w:rFonts w:ascii="Trebuchet MS" w:hAnsi="Trebuchet MS"/>
        </w:rPr>
        <w:t xml:space="preserve">office at a time convenient to your schedule (early evening hours available), so that we may explain </w:t>
      </w:r>
      <w:r w:rsidR="005841EB">
        <w:rPr>
          <w:rFonts w:ascii="Trebuchet MS" w:hAnsi="Trebuchet MS"/>
        </w:rPr>
        <w:t>t</w:t>
      </w:r>
      <w:r w:rsidR="0004009F" w:rsidRPr="0004009F">
        <w:rPr>
          <w:rFonts w:ascii="Trebuchet MS" w:hAnsi="Trebuchet MS"/>
        </w:rPr>
        <w:t>he program in detail</w:t>
      </w:r>
      <w:r w:rsidR="005841EB">
        <w:rPr>
          <w:rFonts w:ascii="Trebuchet MS" w:hAnsi="Trebuchet MS"/>
        </w:rPr>
        <w:t xml:space="preserve"> – these are private</w:t>
      </w:r>
      <w:r w:rsidR="00E96756">
        <w:rPr>
          <w:rFonts w:ascii="Trebuchet MS" w:hAnsi="Trebuchet MS"/>
        </w:rPr>
        <w:t>,</w:t>
      </w:r>
      <w:r w:rsidR="005841EB">
        <w:rPr>
          <w:rFonts w:ascii="Trebuchet MS" w:hAnsi="Trebuchet MS"/>
        </w:rPr>
        <w:t xml:space="preserve"> not group sessions</w:t>
      </w:r>
      <w:r w:rsidR="0004009F" w:rsidRPr="0004009F">
        <w:rPr>
          <w:rFonts w:ascii="Trebuchet MS" w:hAnsi="Trebuchet MS"/>
        </w:rPr>
        <w:t>. We will also provide</w:t>
      </w:r>
      <w:r w:rsidRPr="00B468D9">
        <w:rPr>
          <w:rFonts w:ascii="Trebuchet MS" w:hAnsi="Trebuchet MS"/>
        </w:rPr>
        <w:t xml:space="preserve"> you with a copy </w:t>
      </w:r>
      <w:r w:rsidR="0004009F" w:rsidRPr="0004009F">
        <w:rPr>
          <w:rFonts w:ascii="Trebuchet MS" w:hAnsi="Trebuchet MS"/>
        </w:rPr>
        <w:t xml:space="preserve">Union Financial Corporation’s </w:t>
      </w:r>
      <w:r w:rsidR="00860DD7">
        <w:rPr>
          <w:rFonts w:ascii="Trebuchet MS" w:hAnsi="Trebuchet MS"/>
        </w:rPr>
        <w:t>annual report to shareholders and our most recent financial statement</w:t>
      </w:r>
      <w:r w:rsidRPr="00B468D9">
        <w:rPr>
          <w:rFonts w:ascii="Trebuchet MS" w:hAnsi="Trebuchet MS"/>
        </w:rPr>
        <w:t xml:space="preserve"> for your review</w:t>
      </w:r>
      <w:r w:rsidR="00E96756">
        <w:rPr>
          <w:rFonts w:ascii="Trebuchet MS" w:hAnsi="Trebuchet MS"/>
        </w:rPr>
        <w:t xml:space="preserve"> and possible investment</w:t>
      </w:r>
      <w:r w:rsidR="0004009F" w:rsidRPr="0004009F">
        <w:rPr>
          <w:rFonts w:ascii="Trebuchet MS" w:hAnsi="Trebuchet MS"/>
        </w:rPr>
        <w:t xml:space="preserve">. </w:t>
      </w:r>
    </w:p>
    <w:p w:rsidR="0004009F" w:rsidRPr="0004009F" w:rsidRDefault="00B468D9" w:rsidP="006438C4">
      <w:pPr>
        <w:spacing w:after="200"/>
        <w:rPr>
          <w:rFonts w:ascii="Trebuchet MS" w:hAnsi="Trebuchet MS"/>
        </w:rPr>
      </w:pPr>
      <w:r>
        <w:rPr>
          <w:rFonts w:ascii="Trebuchet MS" w:hAnsi="Trebuchet MS"/>
        </w:rPr>
        <w:t>Our team l</w:t>
      </w:r>
      <w:r w:rsidR="0004009F" w:rsidRPr="0004009F">
        <w:rPr>
          <w:rFonts w:ascii="Trebuchet MS" w:hAnsi="Trebuchet MS"/>
        </w:rPr>
        <w:t>ook</w:t>
      </w:r>
      <w:r>
        <w:rPr>
          <w:rFonts w:ascii="Trebuchet MS" w:hAnsi="Trebuchet MS"/>
        </w:rPr>
        <w:t>s</w:t>
      </w:r>
      <w:r w:rsidR="0004009F" w:rsidRPr="0004009F">
        <w:rPr>
          <w:rFonts w:ascii="Trebuchet MS" w:hAnsi="Trebuchet MS"/>
        </w:rPr>
        <w:t xml:space="preserve"> forward to the opportunity to meet and present the </w:t>
      </w:r>
      <w:r w:rsidR="00963E2A">
        <w:rPr>
          <w:rFonts w:ascii="Trebuchet MS" w:hAnsi="Trebuchet MS"/>
        </w:rPr>
        <w:t>new program</w:t>
      </w:r>
      <w:r w:rsidR="0004009F" w:rsidRPr="0004009F">
        <w:rPr>
          <w:rFonts w:ascii="Trebuchet MS" w:hAnsi="Trebuchet MS"/>
        </w:rPr>
        <w:t xml:space="preserve">. We </w:t>
      </w:r>
      <w:r w:rsidR="00963E2A">
        <w:rPr>
          <w:rFonts w:ascii="Trebuchet MS" w:hAnsi="Trebuchet MS"/>
        </w:rPr>
        <w:t>believe the</w:t>
      </w:r>
      <w:r w:rsidR="0004009F" w:rsidRPr="0004009F">
        <w:rPr>
          <w:rFonts w:ascii="Trebuchet MS" w:hAnsi="Trebuchet MS"/>
        </w:rPr>
        <w:t xml:space="preserve"> Self-Directed IRA</w:t>
      </w:r>
      <w:r w:rsidR="00963E2A">
        <w:rPr>
          <w:rFonts w:ascii="Trebuchet MS" w:hAnsi="Trebuchet MS"/>
        </w:rPr>
        <w:t xml:space="preserve"> </w:t>
      </w:r>
      <w:r w:rsidR="0004009F" w:rsidRPr="0004009F">
        <w:rPr>
          <w:rFonts w:ascii="Trebuchet MS" w:hAnsi="Trebuchet MS"/>
        </w:rPr>
        <w:t xml:space="preserve">can </w:t>
      </w:r>
      <w:r w:rsidR="00963E2A">
        <w:rPr>
          <w:rFonts w:ascii="Trebuchet MS" w:hAnsi="Trebuchet MS"/>
        </w:rPr>
        <w:t xml:space="preserve">play </w:t>
      </w:r>
      <w:r w:rsidR="0004009F" w:rsidRPr="0004009F">
        <w:rPr>
          <w:rFonts w:ascii="Trebuchet MS" w:hAnsi="Trebuchet MS"/>
        </w:rPr>
        <w:t xml:space="preserve">an important </w:t>
      </w:r>
      <w:r w:rsidR="00963E2A">
        <w:rPr>
          <w:rFonts w:ascii="Trebuchet MS" w:hAnsi="Trebuchet MS"/>
        </w:rPr>
        <w:t>part</w:t>
      </w:r>
      <w:r w:rsidR="0004009F" w:rsidRPr="0004009F">
        <w:rPr>
          <w:rFonts w:ascii="Trebuchet MS" w:hAnsi="Trebuchet MS"/>
        </w:rPr>
        <w:t xml:space="preserve"> </w:t>
      </w:r>
      <w:r w:rsidR="00963E2A">
        <w:rPr>
          <w:rFonts w:ascii="Trebuchet MS" w:hAnsi="Trebuchet MS"/>
        </w:rPr>
        <w:t>in</w:t>
      </w:r>
      <w:r w:rsidR="0004009F" w:rsidRPr="0004009F">
        <w:rPr>
          <w:rFonts w:ascii="Trebuchet MS" w:hAnsi="Trebuchet MS"/>
        </w:rPr>
        <w:t xml:space="preserve"> your </w:t>
      </w:r>
      <w:r w:rsidR="00963E2A">
        <w:rPr>
          <w:rFonts w:ascii="Trebuchet MS" w:hAnsi="Trebuchet MS"/>
        </w:rPr>
        <w:t xml:space="preserve">overall </w:t>
      </w:r>
      <w:r w:rsidR="0004009F" w:rsidRPr="0004009F">
        <w:rPr>
          <w:rFonts w:ascii="Trebuchet MS" w:hAnsi="Trebuchet MS"/>
        </w:rPr>
        <w:t xml:space="preserve">investment portfolio. </w:t>
      </w:r>
    </w:p>
    <w:p w:rsidR="0004009F" w:rsidRPr="0004009F" w:rsidRDefault="0004009F" w:rsidP="006438C4">
      <w:pPr>
        <w:spacing w:after="200"/>
        <w:rPr>
          <w:rFonts w:ascii="Trebuchet MS" w:hAnsi="Trebuchet MS"/>
        </w:rPr>
      </w:pPr>
      <w:r w:rsidRPr="0004009F">
        <w:rPr>
          <w:rFonts w:ascii="Trebuchet MS" w:hAnsi="Trebuchet MS"/>
        </w:rPr>
        <w:t>Sincerely,</w:t>
      </w:r>
    </w:p>
    <w:p w:rsidR="0004009F" w:rsidRPr="0004009F" w:rsidRDefault="0004009F" w:rsidP="006438C4">
      <w:pPr>
        <w:spacing w:after="200"/>
        <w:rPr>
          <w:rFonts w:ascii="Trebuchet MS" w:hAnsi="Trebuchet MS"/>
        </w:rPr>
      </w:pPr>
    </w:p>
    <w:p w:rsidR="0004009F" w:rsidRPr="0004009F" w:rsidRDefault="00313829" w:rsidP="006438C4">
      <w:pPr>
        <w:spacing w:after="0"/>
        <w:rPr>
          <w:rFonts w:ascii="Trebuchet MS" w:hAnsi="Trebuchet MS"/>
        </w:rPr>
      </w:pPr>
      <w:r>
        <w:rPr>
          <w:rFonts w:ascii="Trebuchet MS" w:hAnsi="Trebuchet MS"/>
        </w:rPr>
        <w:t>Name</w:t>
      </w:r>
    </w:p>
    <w:p w:rsidR="0004009F" w:rsidRPr="0004009F" w:rsidRDefault="00BC0525" w:rsidP="006438C4">
      <w:pPr>
        <w:spacing w:after="0"/>
        <w:rPr>
          <w:rFonts w:ascii="Trebuchet MS" w:hAnsi="Trebuchet MS"/>
        </w:rPr>
      </w:pPr>
      <w:r>
        <w:rPr>
          <w:rFonts w:ascii="Trebuchet MS" w:hAnsi="Trebuchet MS"/>
        </w:rPr>
        <w:t>Title Designation</w:t>
      </w:r>
    </w:p>
    <w:p w:rsidR="0004009F" w:rsidRPr="0004009F" w:rsidRDefault="0004009F" w:rsidP="006438C4">
      <w:pPr>
        <w:spacing w:after="0"/>
        <w:rPr>
          <w:sz w:val="24"/>
          <w:szCs w:val="24"/>
        </w:rPr>
      </w:pPr>
    </w:p>
    <w:p w:rsidR="0004009F" w:rsidRPr="00313829" w:rsidRDefault="0004009F" w:rsidP="006438C4">
      <w:pPr>
        <w:spacing w:after="0"/>
        <w:jc w:val="both"/>
        <w:rPr>
          <w:rFonts w:ascii="Trebuchet MS" w:hAnsi="Trebuchet MS" w:cstheme="minorHAnsi"/>
          <w:i/>
          <w:sz w:val="20"/>
          <w:szCs w:val="20"/>
        </w:rPr>
      </w:pPr>
      <w:r w:rsidRPr="00313829">
        <w:rPr>
          <w:rFonts w:ascii="Trebuchet MS" w:hAnsi="Trebuchet MS" w:cstheme="minorHAnsi"/>
          <w:i/>
          <w:sz w:val="20"/>
          <w:szCs w:val="20"/>
        </w:rPr>
        <w:t xml:space="preserve">This letter is neither an offer to sell nor a solicitation of an offer to buy any securities.    </w:t>
      </w:r>
      <w:r w:rsidRPr="00313829">
        <w:rPr>
          <w:rFonts w:ascii="Trebuchet MS" w:eastAsia="+mn-ea" w:hAnsi="Trebuchet MS" w:cs="+mn-cs"/>
          <w:i/>
          <w:iCs/>
          <w:kern w:val="24"/>
          <w:sz w:val="20"/>
          <w:szCs w:val="20"/>
        </w:rPr>
        <w:t xml:space="preserve">Funds held in corporate stock are not insured by the FDIC or any other government agency.  Investments involve varying degrees of risk, including loss of principal.  There is also risk in using a Self-Directed IRA to purchase stock of </w:t>
      </w:r>
      <w:r w:rsidR="00313829" w:rsidRPr="00313829">
        <w:rPr>
          <w:rFonts w:ascii="Trebuchet MS" w:hAnsi="Trebuchet MS"/>
          <w:color w:val="FF0000"/>
          <w:sz w:val="20"/>
          <w:szCs w:val="20"/>
        </w:rPr>
        <w:t>Bank Holding Company Name Insert</w:t>
      </w:r>
      <w:r w:rsidR="00313829" w:rsidRPr="00313829">
        <w:rPr>
          <w:rFonts w:ascii="Trebuchet MS" w:hAnsi="Trebuchet MS"/>
          <w:sz w:val="20"/>
          <w:szCs w:val="20"/>
        </w:rPr>
        <w:t xml:space="preserve"> </w:t>
      </w:r>
      <w:r w:rsidRPr="00313829">
        <w:rPr>
          <w:rFonts w:ascii="Trebuchet MS" w:eastAsia="+mn-ea" w:hAnsi="Trebuchet MS" w:cs="+mn-cs"/>
          <w:i/>
          <w:iCs/>
          <w:kern w:val="24"/>
          <w:sz w:val="20"/>
          <w:szCs w:val="20"/>
        </w:rPr>
        <w:t xml:space="preserve">Please carefully read the IRA agreement provided by </w:t>
      </w:r>
      <w:r w:rsidR="00860DD7" w:rsidRPr="00313829">
        <w:rPr>
          <w:rFonts w:ascii="Trebuchet MS" w:eastAsia="+mn-ea" w:hAnsi="Trebuchet MS" w:cs="+mn-cs"/>
          <w:i/>
          <w:iCs/>
          <w:color w:val="FF0000"/>
          <w:kern w:val="24"/>
          <w:sz w:val="20"/>
          <w:szCs w:val="20"/>
        </w:rPr>
        <w:t>Bank Name Insert</w:t>
      </w:r>
      <w:r w:rsidRPr="00313829">
        <w:rPr>
          <w:rFonts w:ascii="Trebuchet MS" w:eastAsia="+mn-ea" w:hAnsi="Trebuchet MS" w:cs="+mn-cs"/>
          <w:i/>
          <w:iCs/>
          <w:color w:val="FF0000"/>
          <w:kern w:val="24"/>
          <w:sz w:val="20"/>
          <w:szCs w:val="20"/>
        </w:rPr>
        <w:t xml:space="preserve"> </w:t>
      </w:r>
      <w:r w:rsidRPr="00313829">
        <w:rPr>
          <w:rFonts w:ascii="Trebuchet MS" w:eastAsia="+mn-ea" w:hAnsi="Trebuchet MS" w:cs="+mn-cs"/>
          <w:i/>
          <w:iCs/>
          <w:kern w:val="24"/>
          <w:sz w:val="20"/>
          <w:szCs w:val="20"/>
        </w:rPr>
        <w:t>and consult with your own advisors.</w:t>
      </w:r>
    </w:p>
    <w:p w:rsidR="0004009F" w:rsidRPr="0004009F" w:rsidRDefault="0004009F" w:rsidP="006438C4">
      <w:pPr>
        <w:spacing w:after="200"/>
        <w:rPr>
          <w:b/>
          <w:sz w:val="24"/>
          <w:szCs w:val="24"/>
        </w:rPr>
      </w:pPr>
    </w:p>
    <w:p w:rsidR="0004009F" w:rsidRDefault="0004009F" w:rsidP="006438C4">
      <w:bookmarkStart w:id="0" w:name="_GoBack"/>
      <w:bookmarkEnd w:id="0"/>
    </w:p>
    <w:sectPr w:rsidR="0004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9F"/>
    <w:rsid w:val="0004009F"/>
    <w:rsid w:val="00165318"/>
    <w:rsid w:val="0028189B"/>
    <w:rsid w:val="00313829"/>
    <w:rsid w:val="005841EB"/>
    <w:rsid w:val="006438C4"/>
    <w:rsid w:val="006726B3"/>
    <w:rsid w:val="00846771"/>
    <w:rsid w:val="00860DD7"/>
    <w:rsid w:val="00963E2A"/>
    <w:rsid w:val="00B468D9"/>
    <w:rsid w:val="00BC0525"/>
    <w:rsid w:val="00CB4956"/>
    <w:rsid w:val="00E9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1AA0-BECF-4F0A-A409-5C304F65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c6d4970cd7f53da7708644594ca3621b">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ea5eb98833ffaea9627df5dc04ef9860"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973D3-89E7-4656-BB04-C6E97F965D3A}"/>
</file>

<file path=customXml/itemProps2.xml><?xml version="1.0" encoding="utf-8"?>
<ds:datastoreItem xmlns:ds="http://schemas.openxmlformats.org/officeDocument/2006/customXml" ds:itemID="{265C6132-FA85-402E-9A87-7129E33548F3}"/>
</file>

<file path=customXml/itemProps3.xml><?xml version="1.0" encoding="utf-8"?>
<ds:datastoreItem xmlns:ds="http://schemas.openxmlformats.org/officeDocument/2006/customXml" ds:itemID="{C7FE0D0C-C148-453E-A600-324333409EE1}"/>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Kauffman, Melanie</dc:creator>
  <cp:lastModifiedBy>Edward Schmidt</cp:lastModifiedBy>
  <cp:revision>6</cp:revision>
  <dcterms:created xsi:type="dcterms:W3CDTF">2013-01-23T13:21:00Z</dcterms:created>
  <dcterms:modified xsi:type="dcterms:W3CDTF">2014-07-30T18:44:00Z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